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FYSkPiYnf3i7NDi9+yyOPS==&#10;" textCheckSum="" ver="1">
  <a:bounds l="-200" t="200" r="-100" b="30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矩形 1" descr="lskY7P30+39SSS2ze3CC/KwabBdkGPWXSYqlaCHywHOCq81T6xIKpv+YepAzFxveEki6uQOyFQD3vh1Lh1Qk0KTVrNVt1PnONjzqCISOyvTbbM+ghnC/UTt5McDCq3rKl4s60dOLcXYI9iKuWEouiMHVZeWjD9VglcVujW4nkZZ4Yaia6nrl4E4SYtZlHiu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2252bwTXcpLLaXaipIDq+dRu8A9Tk9Z0LzgHnHmHdRYtfK0C8GAUCM0JT6F8ZjuUDW4aBH3WBdrkCpd3aWaVwLlBGEhlJCqrtu7CYsbxiRBjr3DXQf+Fdqd6vQbwPJPCQJkBcMAxoa9a9Na9FiVFlJ/2dv9kLYsSbpIhxx06g0gqlKMzWligmPPcveAjD8jDP1P/WPejyT0GqQWquX7V2OCiWaIBRIsFZ3xC1dxJRjI=" hidden="1"/>
        <wps:cNvSpPr/>
        <wps:spPr>
          <a:xfrm>
            <a:off x="0" y="0"/>
            <a:ext cx="63500" cy="63500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000000"/>
            </a:solidFill>
            <a:prstDash val="solid"/>
            <a:miter/>
            <a:headEnd type="none" w="med" len="med"/>
            <a:tailEnd type="none" w="med" len="med"/>
          </a:ln>
        </wps:spPr>
        <wps:bodyPr upright="1"/>
      </wps:wsp>
    </a:graphicData>
  </a:graphic>
</wp:e2oholder>
</file>